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A69" w:rsidRPr="00C67BE9" w:rsidRDefault="00C67BE9" w:rsidP="00C67B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BE9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C67BE9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C67BE9"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C67BE9" w:rsidRPr="00C67BE9" w:rsidRDefault="00C67BE9" w:rsidP="00C67B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BE9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C67BE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67BE9">
        <w:rPr>
          <w:rFonts w:ascii="Times New Roman" w:hAnsi="Times New Roman" w:cs="Times New Roman"/>
          <w:b/>
          <w:sz w:val="28"/>
          <w:szCs w:val="28"/>
        </w:rPr>
        <w:t xml:space="preserve"> Я Н С К А Я    О Б Л А С Т Ь</w:t>
      </w:r>
    </w:p>
    <w:p w:rsidR="00C67BE9" w:rsidRPr="00C67BE9" w:rsidRDefault="00C67BE9" w:rsidP="00C67B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BE9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C67BE9" w:rsidRPr="00C67BE9" w:rsidRDefault="00C67BE9" w:rsidP="00C67B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7BE9" w:rsidRDefault="00C67BE9" w:rsidP="00C67B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67BE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67BE9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C67BE9" w:rsidRDefault="00C67BE9" w:rsidP="00C67B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7BE9" w:rsidRDefault="00C67BE9" w:rsidP="00C67B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7BE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BE9">
        <w:rPr>
          <w:rFonts w:ascii="Times New Roman" w:hAnsi="Times New Roman" w:cs="Times New Roman"/>
          <w:sz w:val="28"/>
          <w:szCs w:val="28"/>
        </w:rPr>
        <w:t>30.</w:t>
      </w:r>
      <w:r>
        <w:rPr>
          <w:rFonts w:ascii="Times New Roman" w:hAnsi="Times New Roman" w:cs="Times New Roman"/>
          <w:sz w:val="28"/>
          <w:szCs w:val="28"/>
        </w:rPr>
        <w:t xml:space="preserve">03.2017 г. № </w:t>
      </w:r>
      <w:r w:rsidR="00FA467C">
        <w:rPr>
          <w:rFonts w:ascii="Times New Roman" w:hAnsi="Times New Roman" w:cs="Times New Roman"/>
          <w:sz w:val="28"/>
          <w:szCs w:val="28"/>
        </w:rPr>
        <w:t>238</w:t>
      </w:r>
      <w:bookmarkStart w:id="0" w:name="_GoBack"/>
      <w:bookmarkEnd w:id="0"/>
    </w:p>
    <w:p w:rsidR="00C67BE9" w:rsidRDefault="00C67BE9" w:rsidP="00C67B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C67BE9" w:rsidRDefault="00C67BE9" w:rsidP="00C67B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7BE9" w:rsidRDefault="00C67BE9" w:rsidP="00C67B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 изменений в решение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7BE9" w:rsidRDefault="00C67BE9" w:rsidP="00C67B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народных  депутатов от 26.12.201</w:t>
      </w:r>
      <w:r w:rsidR="00942FD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г.№ 211</w:t>
      </w:r>
    </w:p>
    <w:p w:rsidR="00C67BE9" w:rsidRDefault="00C67BE9" w:rsidP="00C67B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передаче  части полномочий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C67BE9" w:rsidRDefault="00A90740" w:rsidP="00C67B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67BE9">
        <w:rPr>
          <w:rFonts w:ascii="Times New Roman" w:hAnsi="Times New Roman" w:cs="Times New Roman"/>
          <w:sz w:val="28"/>
          <w:szCs w:val="28"/>
        </w:rPr>
        <w:t>бразования «</w:t>
      </w:r>
      <w:proofErr w:type="spellStart"/>
      <w:r w:rsidR="00C67BE9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C67BE9">
        <w:rPr>
          <w:rFonts w:ascii="Times New Roman" w:hAnsi="Times New Roman" w:cs="Times New Roman"/>
          <w:sz w:val="28"/>
          <w:szCs w:val="28"/>
        </w:rPr>
        <w:t xml:space="preserve">  район» сельским поселениям</w:t>
      </w:r>
      <w:r w:rsidR="00FD2E68">
        <w:rPr>
          <w:rFonts w:ascii="Times New Roman" w:hAnsi="Times New Roman" w:cs="Times New Roman"/>
          <w:sz w:val="28"/>
          <w:szCs w:val="28"/>
        </w:rPr>
        <w:t>»</w:t>
      </w:r>
    </w:p>
    <w:p w:rsidR="00A90740" w:rsidRDefault="00A90740" w:rsidP="00C67B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740" w:rsidRDefault="00A90740" w:rsidP="00C67B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740" w:rsidRDefault="00A90740" w:rsidP="007F6D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Рассмотреть  протест прокурора  района № 36-2017 от 20.03.2017 г. на решение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 Совета народных  депутатов от 26.12.201</w:t>
      </w:r>
      <w:r w:rsidR="007F6DB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 № 211 «О передаче части полномочий  муниципального 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район»  сельским поселениям»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районный  Совет  народных  депутатов  </w:t>
      </w:r>
      <w:r w:rsidR="006F39F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A90740" w:rsidRDefault="00A90740" w:rsidP="00A907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740" w:rsidRDefault="00A90740" w:rsidP="00982B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 </w:t>
      </w:r>
      <w:r w:rsidRPr="00A90740">
        <w:rPr>
          <w:rFonts w:ascii="Times New Roman" w:hAnsi="Times New Roman" w:cs="Times New Roman"/>
          <w:sz w:val="28"/>
          <w:szCs w:val="28"/>
        </w:rPr>
        <w:t xml:space="preserve">Протест прокурора  района № 36-2017 от 20.03.2017 г. на  решение  </w:t>
      </w:r>
      <w:proofErr w:type="spellStart"/>
      <w:r w:rsidRPr="00A90740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A90740">
        <w:rPr>
          <w:rFonts w:ascii="Times New Roman" w:hAnsi="Times New Roman" w:cs="Times New Roman"/>
          <w:sz w:val="28"/>
          <w:szCs w:val="28"/>
        </w:rPr>
        <w:t xml:space="preserve">  районного Совета  народных  депутатов от 26.12.201</w:t>
      </w:r>
      <w:r w:rsidR="00942FDD">
        <w:rPr>
          <w:rFonts w:ascii="Times New Roman" w:hAnsi="Times New Roman" w:cs="Times New Roman"/>
          <w:sz w:val="28"/>
          <w:szCs w:val="28"/>
        </w:rPr>
        <w:t>6</w:t>
      </w:r>
      <w:r w:rsidRPr="00A90740">
        <w:rPr>
          <w:rFonts w:ascii="Times New Roman" w:hAnsi="Times New Roman" w:cs="Times New Roman"/>
          <w:sz w:val="28"/>
          <w:szCs w:val="28"/>
        </w:rPr>
        <w:t xml:space="preserve"> г. № 211 «О передаче части полномочий  муниципального  образования «</w:t>
      </w:r>
      <w:proofErr w:type="spellStart"/>
      <w:r w:rsidRPr="00A90740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A90740">
        <w:rPr>
          <w:rFonts w:ascii="Times New Roman" w:hAnsi="Times New Roman" w:cs="Times New Roman"/>
          <w:sz w:val="28"/>
          <w:szCs w:val="28"/>
        </w:rPr>
        <w:t xml:space="preserve">  район» сельским поселениям»  удовлетворить.</w:t>
      </w:r>
    </w:p>
    <w:p w:rsidR="00A90740" w:rsidRDefault="00A90740" w:rsidP="00982B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решение  районного Совета № 212 от 26.12.201</w:t>
      </w:r>
      <w:r w:rsidR="00942FD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 внести  следующие  изменения:</w:t>
      </w:r>
    </w:p>
    <w:p w:rsidR="00D93CA0" w:rsidRDefault="00D93CA0" w:rsidP="00982B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Порядок предоставления  иных межбюджетных трансфертов  бюджетам поселений из бюджета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район» на осуществление  части полномочий, предусмотренных соглашениями о передаче полномочий на организацию в границах поселений тепл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>,водоснабжения населения, водоотведения населения (за исключением полномочий по строительству водозаборных  сооружений) изложить в новой редакции (приложение № 1).</w:t>
      </w:r>
    </w:p>
    <w:p w:rsidR="00D93CA0" w:rsidRDefault="00D93CA0" w:rsidP="00982B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Пункт 5  решения изложить в новой редакции:</w:t>
      </w:r>
    </w:p>
    <w:p w:rsidR="00D93CA0" w:rsidRDefault="00D93CA0" w:rsidP="00982B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«Настоящее решение вступает в силу после официального  опубликования, согласно установленному  законодательством  порядку».</w:t>
      </w:r>
    </w:p>
    <w:p w:rsidR="00D93CA0" w:rsidRDefault="00D93CA0" w:rsidP="00982B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Пункт 6  отменить.</w:t>
      </w:r>
    </w:p>
    <w:p w:rsidR="00D93CA0" w:rsidRDefault="00D93CA0" w:rsidP="00982B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 решение вступает в силу после официального опубликования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согласно установленному  законодательством порядку.</w:t>
      </w:r>
    </w:p>
    <w:p w:rsidR="00D93CA0" w:rsidRDefault="00D93CA0" w:rsidP="00982B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3CA0" w:rsidRDefault="00D93CA0" w:rsidP="00A9074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93CA0" w:rsidRPr="00A90740" w:rsidRDefault="00D93CA0" w:rsidP="00A9074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района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A90740" w:rsidRPr="00C67BE9" w:rsidRDefault="00A90740" w:rsidP="00C67B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90740" w:rsidRPr="00C67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D46ED"/>
    <w:multiLevelType w:val="hybridMultilevel"/>
    <w:tmpl w:val="874E6274"/>
    <w:lvl w:ilvl="0" w:tplc="EAA2E2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BE9"/>
    <w:rsid w:val="006F39F3"/>
    <w:rsid w:val="007F6DB3"/>
    <w:rsid w:val="00942FDD"/>
    <w:rsid w:val="00982B3E"/>
    <w:rsid w:val="00A90740"/>
    <w:rsid w:val="00C67BE9"/>
    <w:rsid w:val="00D93CA0"/>
    <w:rsid w:val="00DB3A69"/>
    <w:rsid w:val="00FA467C"/>
    <w:rsid w:val="00FD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07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07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9</cp:revision>
  <dcterms:created xsi:type="dcterms:W3CDTF">2017-03-29T14:03:00Z</dcterms:created>
  <dcterms:modified xsi:type="dcterms:W3CDTF">2017-03-30T08:34:00Z</dcterms:modified>
</cp:coreProperties>
</file>